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FD" w:rsidRPr="003D0BFD" w:rsidRDefault="003D0BFD" w:rsidP="003D0B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2.5.1 </w:t>
      </w:r>
      <w:r w:rsidRPr="003D0BFD">
        <w:rPr>
          <w:rFonts w:ascii="Times New Roman" w:hAnsi="Times New Roman" w:cs="Times New Roman"/>
          <w:sz w:val="24"/>
        </w:rPr>
        <w:t>Number of days from the date of last semester-end/ year- end examination till the declaration of res</w:t>
      </w:r>
      <w:r>
        <w:rPr>
          <w:rFonts w:ascii="Times New Roman" w:hAnsi="Times New Roman" w:cs="Times New Roman"/>
          <w:sz w:val="24"/>
        </w:rPr>
        <w:t xml:space="preserve">ults year-wise during the last </w:t>
      </w:r>
      <w:r w:rsidRPr="003D0BFD">
        <w:rPr>
          <w:rFonts w:ascii="Times New Roman" w:hAnsi="Times New Roman" w:cs="Times New Roman"/>
          <w:sz w:val="24"/>
        </w:rPr>
        <w:t>five years</w:t>
      </w:r>
      <w:r w:rsidR="00F04C51">
        <w:rPr>
          <w:rFonts w:ascii="Times New Roman" w:hAnsi="Times New Roman" w:cs="Times New Roman"/>
          <w:sz w:val="24"/>
        </w:rPr>
        <w:t>.</w:t>
      </w:r>
    </w:p>
    <w:p w:rsidR="005807DF" w:rsidRDefault="005807DF" w:rsidP="005807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links for the following documents are given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"/>
        <w:gridCol w:w="2605"/>
        <w:gridCol w:w="6015"/>
      </w:tblGrid>
      <w:tr w:rsidR="00D52790" w:rsidTr="00DC63D4">
        <w:tc>
          <w:tcPr>
            <w:tcW w:w="622" w:type="dxa"/>
          </w:tcPr>
          <w:p w:rsidR="00D52790" w:rsidRDefault="00D52790" w:rsidP="00DC63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07D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05" w:type="dxa"/>
          </w:tcPr>
          <w:p w:rsidR="00D52790" w:rsidRDefault="00D52790" w:rsidP="00E4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807DF">
              <w:rPr>
                <w:rFonts w:ascii="Times New Roman" w:hAnsi="Times New Roman" w:cs="Times New Roman"/>
                <w:sz w:val="24"/>
              </w:rPr>
              <w:t>Annual Reports</w:t>
            </w:r>
          </w:p>
        </w:tc>
        <w:tc>
          <w:tcPr>
            <w:tcW w:w="6015" w:type="dxa"/>
          </w:tcPr>
          <w:p w:rsidR="00D52790" w:rsidRDefault="00A33A2E" w:rsidP="00E4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="00D52790" w:rsidRPr="00A33A2E">
                <w:rPr>
                  <w:rStyle w:val="Hyperlink"/>
                  <w:rFonts w:ascii="Times New Roman" w:hAnsi="Times New Roman" w:cs="Times New Roman"/>
                  <w:sz w:val="24"/>
                </w:rPr>
                <w:t>http://www.gvgvc.ac.in/naac/C</w:t>
              </w:r>
              <w:bookmarkStart w:id="0" w:name="_GoBack"/>
              <w:bookmarkEnd w:id="0"/>
              <w:r w:rsidR="00D52790" w:rsidRPr="00A33A2E">
                <w:rPr>
                  <w:rStyle w:val="Hyperlink"/>
                  <w:rFonts w:ascii="Times New Roman" w:hAnsi="Times New Roman" w:cs="Times New Roman"/>
                  <w:sz w:val="24"/>
                </w:rPr>
                <w:t>riterion-II/2.5.1.1-Annual-Reports-of-Examination.pdf</w:t>
              </w:r>
            </w:hyperlink>
          </w:p>
        </w:tc>
      </w:tr>
      <w:tr w:rsidR="00D52790" w:rsidTr="00DC63D4">
        <w:tc>
          <w:tcPr>
            <w:tcW w:w="622" w:type="dxa"/>
          </w:tcPr>
          <w:p w:rsidR="00D52790" w:rsidRDefault="00D52790" w:rsidP="00DC63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05" w:type="dxa"/>
          </w:tcPr>
          <w:p w:rsidR="00D52790" w:rsidRDefault="00D52790" w:rsidP="00E4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807DF">
              <w:rPr>
                <w:rFonts w:ascii="Times New Roman" w:hAnsi="Times New Roman" w:cs="Times New Roman"/>
                <w:sz w:val="24"/>
              </w:rPr>
              <w:t>Time Table</w:t>
            </w:r>
            <w:r>
              <w:rPr>
                <w:rFonts w:ascii="Times New Roman" w:hAnsi="Times New Roman" w:cs="Times New Roman"/>
                <w:sz w:val="24"/>
              </w:rPr>
              <w:t xml:space="preserve"> of End Semester Examination</w:t>
            </w:r>
          </w:p>
        </w:tc>
        <w:tc>
          <w:tcPr>
            <w:tcW w:w="6015" w:type="dxa"/>
          </w:tcPr>
          <w:p w:rsidR="00D52790" w:rsidRDefault="00A33A2E" w:rsidP="00E4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BD6494" w:rsidRPr="00A33A2E">
                <w:rPr>
                  <w:rStyle w:val="Hyperlink"/>
                  <w:rFonts w:ascii="Times New Roman" w:hAnsi="Times New Roman" w:cs="Times New Roman"/>
                  <w:sz w:val="24"/>
                </w:rPr>
                <w:t>http://www.gvgvc.ac.in/naac/Criterion-II/2.5.1.2-End-Semester-Examination-Time-Table-2017-2018.pdf</w:t>
              </w:r>
            </w:hyperlink>
          </w:p>
        </w:tc>
      </w:tr>
      <w:tr w:rsidR="00D52790" w:rsidTr="00DC63D4">
        <w:tc>
          <w:tcPr>
            <w:tcW w:w="622" w:type="dxa"/>
          </w:tcPr>
          <w:p w:rsidR="00D52790" w:rsidRDefault="00B47813" w:rsidP="00DC63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05" w:type="dxa"/>
          </w:tcPr>
          <w:p w:rsidR="00D52790" w:rsidRDefault="00B47813" w:rsidP="00E4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807DF">
              <w:rPr>
                <w:rFonts w:ascii="Times New Roman" w:hAnsi="Times New Roman" w:cs="Times New Roman"/>
                <w:sz w:val="24"/>
              </w:rPr>
              <w:t>Passing Board Minutes</w:t>
            </w:r>
          </w:p>
        </w:tc>
        <w:tc>
          <w:tcPr>
            <w:tcW w:w="6015" w:type="dxa"/>
          </w:tcPr>
          <w:p w:rsidR="00D52790" w:rsidRDefault="00A33A2E" w:rsidP="00E46F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426BDB" w:rsidRPr="00A33A2E">
                <w:rPr>
                  <w:rStyle w:val="Hyperlink"/>
                  <w:rFonts w:ascii="Times New Roman" w:hAnsi="Times New Roman" w:cs="Times New Roman"/>
                  <w:sz w:val="24"/>
                </w:rPr>
                <w:t>http://www.gvgvc.ac.in/naac/Criterion-II/2.6.3-Result%20Passing-Board-Minutes-2013-2018.pdf</w:t>
              </w:r>
            </w:hyperlink>
          </w:p>
        </w:tc>
      </w:tr>
    </w:tbl>
    <w:p w:rsidR="00D52790" w:rsidRDefault="00D52790" w:rsidP="005807DF">
      <w:pPr>
        <w:jc w:val="both"/>
        <w:rPr>
          <w:rFonts w:ascii="Times New Roman" w:hAnsi="Times New Roman" w:cs="Times New Roman"/>
          <w:sz w:val="24"/>
        </w:rPr>
      </w:pPr>
    </w:p>
    <w:p w:rsidR="00376833" w:rsidRPr="005807DF" w:rsidRDefault="00376833" w:rsidP="005807DF">
      <w:pPr>
        <w:rPr>
          <w:rFonts w:ascii="Times New Roman" w:hAnsi="Times New Roman" w:cs="Times New Roman"/>
        </w:rPr>
      </w:pPr>
    </w:p>
    <w:sectPr w:rsidR="00376833" w:rsidRPr="005807DF" w:rsidSect="002C0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2412D"/>
    <w:rsid w:val="002C0051"/>
    <w:rsid w:val="00376833"/>
    <w:rsid w:val="003D0BFD"/>
    <w:rsid w:val="00426BDB"/>
    <w:rsid w:val="004B5EBE"/>
    <w:rsid w:val="005807DF"/>
    <w:rsid w:val="005809AB"/>
    <w:rsid w:val="00A33A2E"/>
    <w:rsid w:val="00AE5F79"/>
    <w:rsid w:val="00B47813"/>
    <w:rsid w:val="00BD6494"/>
    <w:rsid w:val="00D2412D"/>
    <w:rsid w:val="00D52790"/>
    <w:rsid w:val="00DC63D4"/>
    <w:rsid w:val="00E46F5A"/>
    <w:rsid w:val="00F0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3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vgvc.ac.in/naac/Criterion-II/2.6.3-Result%20Passing-Board-Minutes-2013-2018.pdf" TargetMode="External"/><Relationship Id="rId5" Type="http://schemas.openxmlformats.org/officeDocument/2006/relationships/hyperlink" Target="http://www.gvgvc.ac.in/naac/Criterion-II/2.5.1.2-End-Semester-Examination-Time-Table-2017-2018.pdf" TargetMode="External"/><Relationship Id="rId4" Type="http://schemas.openxmlformats.org/officeDocument/2006/relationships/hyperlink" Target="http://www.gvgvc.ac.in/naac/Criterion-II/2.5.1.1-Annual-Reports-of-Examination.pdf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Hewlet-Packard</dc:creator>
  <cp:keywords/>
  <dc:description/>
  <cp:lastModifiedBy>lab5-1</cp:lastModifiedBy>
  <cp:revision>14</cp:revision>
  <dcterms:created xsi:type="dcterms:W3CDTF">2019-02-06T13:36:00Z</dcterms:created>
  <dcterms:modified xsi:type="dcterms:W3CDTF">2019-02-06T14:06:00Z</dcterms:modified>
</cp:coreProperties>
</file>